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Pr="00C00AD4" w:rsidRDefault="00A23B3E" w:rsidP="00A30CBB">
      <w:pPr>
        <w:pStyle w:val="Annexetitre"/>
        <w:spacing w:before="0" w:after="0"/>
        <w:rPr>
          <w:sz w:val="36"/>
        </w:rPr>
      </w:pPr>
      <w:r w:rsidRPr="00C00AD4">
        <w:rPr>
          <w:caps/>
          <w:sz w:val="22"/>
          <w:szCs w:val="16"/>
        </w:rPr>
        <w:t>Modello di formulario per</w:t>
      </w:r>
      <w:r w:rsidR="00F45C4E" w:rsidRPr="00C00AD4">
        <w:rPr>
          <w:caps/>
          <w:sz w:val="22"/>
          <w:szCs w:val="16"/>
        </w:rPr>
        <w:t xml:space="preserve"> </w:t>
      </w:r>
      <w:r w:rsidRPr="00C00AD4">
        <w:rPr>
          <w:caps/>
          <w:sz w:val="22"/>
          <w:szCs w:val="16"/>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45C4E">
            <w:pPr>
              <w:rPr>
                <w:rFonts w:ascii="Arial" w:hAnsi="Arial" w:cs="Arial"/>
                <w:color w:val="000000"/>
                <w:sz w:val="14"/>
                <w:szCs w:val="14"/>
              </w:rPr>
            </w:pPr>
            <w:r>
              <w:rPr>
                <w:rFonts w:ascii="Arial" w:hAnsi="Arial" w:cs="Arial"/>
                <w:color w:val="000000"/>
                <w:sz w:val="14"/>
                <w:szCs w:val="14"/>
              </w:rPr>
              <w:t>Nome:</w:t>
            </w:r>
          </w:p>
          <w:p w:rsidR="005625A1" w:rsidRDefault="005625A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741C">
            <w:pPr>
              <w:rPr>
                <w:rFonts w:ascii="Arial" w:hAnsi="Arial" w:cs="Arial"/>
                <w:color w:val="000000"/>
                <w:sz w:val="14"/>
                <w:szCs w:val="14"/>
              </w:rPr>
            </w:pPr>
            <w:r>
              <w:rPr>
                <w:rFonts w:ascii="Arial" w:hAnsi="Arial" w:cs="Arial"/>
                <w:color w:val="000000"/>
                <w:sz w:val="14"/>
                <w:szCs w:val="14"/>
              </w:rPr>
              <w:t>I</w:t>
            </w:r>
            <w:r w:rsidR="005625A1">
              <w:rPr>
                <w:rFonts w:ascii="Arial" w:hAnsi="Arial" w:cs="Arial"/>
                <w:color w:val="000000"/>
                <w:sz w:val="14"/>
                <w:szCs w:val="14"/>
              </w:rPr>
              <w:t xml:space="preserve">STITUTO NAZIONALE DI ASTROFISICA - </w:t>
            </w:r>
            <w:r>
              <w:rPr>
                <w:rFonts w:ascii="Arial" w:hAnsi="Arial" w:cs="Arial"/>
                <w:color w:val="000000"/>
                <w:sz w:val="14"/>
                <w:szCs w:val="14"/>
              </w:rPr>
              <w:t>OSSERVATORIO ASTRONOMICO DI ROMA</w:t>
            </w:r>
            <w:r w:rsidR="005625A1">
              <w:rPr>
                <w:rFonts w:ascii="Arial" w:hAnsi="Arial" w:cs="Arial"/>
                <w:color w:val="000000"/>
                <w:sz w:val="14"/>
                <w:szCs w:val="14"/>
              </w:rPr>
              <w:t xml:space="preserve"> - Via Frascati 33 00078 Monte Porzio Catone (Roma)</w:t>
            </w:r>
          </w:p>
          <w:p w:rsidR="00A23B3E" w:rsidRPr="003A443E" w:rsidRDefault="005F741C">
            <w:pPr>
              <w:rPr>
                <w:color w:val="000000"/>
              </w:rPr>
            </w:pPr>
            <w:r w:rsidRPr="005F741C">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r>
              <w:rPr>
                <w:rFonts w:ascii="Arial" w:hAnsi="Arial" w:cs="Arial"/>
                <w:b/>
                <w:sz w:val="14"/>
                <w:szCs w:val="14"/>
              </w:rPr>
              <w:t>Risposta:</w:t>
            </w:r>
            <w:r w:rsidR="005F741C">
              <w:rPr>
                <w:rFonts w:ascii="Arial" w:hAnsi="Arial" w:cs="Arial"/>
                <w:b/>
                <w:sz w:val="14"/>
                <w:szCs w:val="14"/>
              </w:rPr>
              <w:t xml:space="preserve"> </w:t>
            </w:r>
          </w:p>
        </w:tc>
      </w:tr>
      <w:tr w:rsidR="00A23B3E" w:rsidRPr="008C09B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D0AB4" w:rsidRPr="00BD0AB4" w:rsidRDefault="00EF3AB8" w:rsidP="00B650D8">
            <w:pPr>
              <w:pStyle w:val="Paragrafoelenco"/>
              <w:widowControl w:val="0"/>
              <w:numPr>
                <w:ilvl w:val="0"/>
                <w:numId w:val="18"/>
              </w:numPr>
              <w:spacing w:before="0"/>
              <w:contextualSpacing w:val="0"/>
              <w:rPr>
                <w:rFonts w:ascii="Arial" w:hAnsi="Arial" w:cs="Arial"/>
                <w:color w:val="000000"/>
                <w:sz w:val="14"/>
                <w:szCs w:val="14"/>
              </w:rPr>
            </w:pPr>
            <w:bookmarkStart w:id="0" w:name="_Hlk82790553"/>
            <w:r w:rsidRPr="00EF3AB8">
              <w:rPr>
                <w:rFonts w:ascii="Arial" w:eastAsia="Calibri" w:hAnsi="Arial" w:cs="Arial"/>
                <w:color w:val="000000"/>
                <w:kern w:val="1"/>
                <w:sz w:val="14"/>
                <w:szCs w:val="14"/>
                <w:lang w:bidi="it-IT"/>
              </w:rPr>
              <w:t>Acquisizione di apparati di condizionamento e di servizi correlati per il sistema di climatizzazione del Museo Astronomico Copernicano presso la sede INAF di Roma Monte Mario da acquisire mediante Trattativa Diretta sul Mercato Elettronico della Pubblica Amministrazione - MEPA, ai sensi dell’articolo 36, comma 2, lettera a) del Decreto Legislativo del 18 aprile 2016 numero 50 e L. 120/2020 e s.m.i.</w:t>
            </w:r>
            <w:bookmarkEnd w:id="0"/>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pPr>
              <w:widowControl w:val="0"/>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741C" w:rsidRDefault="00A23B3E">
            <w:pPr>
              <w:rPr>
                <w:rFonts w:ascii="Arial" w:hAnsi="Arial" w:cs="Arial"/>
                <w:b/>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650D8" w:rsidRPr="00B650D8" w:rsidRDefault="00EF3AB8">
            <w:pPr>
              <w:rPr>
                <w:rFonts w:ascii="Arial" w:hAnsi="Arial" w:cs="Arial"/>
                <w:color w:val="000000"/>
                <w:sz w:val="14"/>
                <w:szCs w:val="14"/>
              </w:rPr>
            </w:pPr>
            <w:r w:rsidRPr="00EF3AB8">
              <w:rPr>
                <w:rFonts w:ascii="Arial" w:hAnsi="Arial" w:cs="Arial"/>
                <w:color w:val="000000"/>
                <w:sz w:val="14"/>
                <w:szCs w:val="14"/>
              </w:rPr>
              <w:t>95447343AB</w:t>
            </w:r>
          </w:p>
          <w:p w:rsidR="00A23B3E" w:rsidRPr="00B650D8" w:rsidRDefault="00EF3AB8">
            <w:pPr>
              <w:rPr>
                <w:rFonts w:ascii="Arial" w:hAnsi="Arial" w:cs="Arial"/>
                <w:color w:val="000000"/>
                <w:sz w:val="14"/>
                <w:szCs w:val="14"/>
              </w:rPr>
            </w:pPr>
            <w:r w:rsidRPr="00EF3AB8">
              <w:rPr>
                <w:rFonts w:ascii="Arial" w:hAnsi="Arial" w:cs="Arial"/>
                <w:color w:val="000000"/>
                <w:sz w:val="14"/>
                <w:szCs w:val="14"/>
              </w:rPr>
              <w:t>C86G14000360005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r w:rsidR="00EF3AB8">
              <w:rPr>
                <w:rFonts w:ascii="Arial" w:hAnsi="Arial" w:cs="Arial"/>
                <w:sz w:val="14"/>
                <w:szCs w:val="14"/>
              </w:rPr>
              <w:t>COM.NET SPA</w:t>
            </w:r>
            <w:r>
              <w:rPr>
                <w:rFonts w:ascii="Arial" w:hAnsi="Arial" w:cs="Arial"/>
                <w:sz w:val="14"/>
                <w:szCs w:val="14"/>
              </w:rPr>
              <w:t xml:space="preserve">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xml:space="preserve">[  </w:t>
            </w:r>
            <w:r w:rsidR="00EF3AB8" w:rsidRPr="00EF3AB8">
              <w:rPr>
                <w:rFonts w:ascii="Arial" w:hAnsi="Arial" w:cs="Arial"/>
                <w:sz w:val="14"/>
                <w:szCs w:val="14"/>
              </w:rPr>
              <w:t>13395151007</w:t>
            </w:r>
            <w:r>
              <w:rPr>
                <w:rFonts w:ascii="Arial" w:hAnsi="Arial" w:cs="Arial"/>
                <w:sz w:val="14"/>
                <w:szCs w:val="14"/>
              </w:rPr>
              <w:t xml:space="preserve">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r w:rsidR="007407CD">
              <w:rPr>
                <w:rFonts w:ascii="Arial" w:hAnsi="Arial" w:cs="Arial"/>
                <w:sz w:val="14"/>
                <w:szCs w:val="14"/>
              </w:rPr>
              <w:t xml:space="preserve">via </w:t>
            </w:r>
            <w:r w:rsidR="00EF3AB8">
              <w:rPr>
                <w:rFonts w:ascii="Arial" w:hAnsi="Arial" w:cs="Arial"/>
                <w:sz w:val="14"/>
                <w:szCs w:val="14"/>
              </w:rPr>
              <w:t xml:space="preserve">Enrico </w:t>
            </w:r>
            <w:proofErr w:type="spellStart"/>
            <w:r w:rsidR="00EF3AB8">
              <w:rPr>
                <w:rFonts w:ascii="Arial" w:hAnsi="Arial" w:cs="Arial"/>
                <w:sz w:val="14"/>
                <w:szCs w:val="14"/>
              </w:rPr>
              <w:t>Lansel</w:t>
            </w:r>
            <w:proofErr w:type="spellEnd"/>
            <w:r w:rsidR="00EF3AB8">
              <w:rPr>
                <w:rFonts w:ascii="Arial" w:hAnsi="Arial" w:cs="Arial"/>
                <w:sz w:val="14"/>
                <w:szCs w:val="14"/>
              </w:rPr>
              <w:t>, 30 52100 AREZZO</w:t>
            </w: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EF3AB8">
              <w:rPr>
                <w:rFonts w:ascii="Arial" w:hAnsi="Arial" w:cs="Arial"/>
                <w:sz w:val="14"/>
                <w:szCs w:val="14"/>
              </w:rPr>
              <w:t xml:space="preserve">   </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EF3AB8" w:rsidRPr="00EF3AB8">
              <w:rPr>
                <w:rFonts w:ascii="Arial" w:hAnsi="Arial" w:cs="Arial"/>
                <w:sz w:val="14"/>
                <w:szCs w:val="14"/>
              </w:rPr>
              <w:t>0575 40841</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EF3AB8" w:rsidRPr="00EF3AB8">
              <w:rPr>
                <w:rFonts w:ascii="Arial" w:hAnsi="Arial" w:cs="Arial"/>
                <w:sz w:val="14"/>
                <w:szCs w:val="14"/>
              </w:rPr>
              <w:t>info@comnetspa.com</w:t>
            </w:r>
            <w:r w:rsidR="00EF3AB8" w:rsidRPr="00EF3AB8">
              <w:rPr>
                <w:rFonts w:ascii="Arial" w:hAnsi="Arial" w:cs="Arial"/>
                <w:sz w:val="14"/>
                <w:szCs w:val="14"/>
              </w:rPr>
              <w:t>]</w:t>
            </w:r>
          </w:p>
          <w:p w:rsidR="00A23B3E" w:rsidRPr="00EF3AB8" w:rsidRDefault="00A23B3E">
            <w:pPr>
              <w:pStyle w:val="Text1"/>
              <w:ind w:left="0"/>
              <w:rPr>
                <w:rFonts w:ascii="Arial" w:hAnsi="Arial" w:cs="Arial"/>
                <w:sz w:val="14"/>
                <w:szCs w:val="14"/>
              </w:rPr>
            </w:pPr>
            <w:r>
              <w:rPr>
                <w:rFonts w:ascii="Arial" w:hAnsi="Arial" w:cs="Arial"/>
                <w:sz w:val="14"/>
                <w:szCs w:val="14"/>
              </w:rPr>
              <w:t>[</w:t>
            </w:r>
            <w:r w:rsidR="007407CD" w:rsidRPr="007407CD">
              <w:rPr>
                <w:rFonts w:ascii="Arial" w:hAnsi="Arial" w:cs="Arial"/>
                <w:sz w:val="14"/>
                <w:szCs w:val="14"/>
              </w:rPr>
              <w:t>https://www.</w:t>
            </w:r>
            <w:r w:rsidR="00EF3AB8">
              <w:rPr>
                <w:rFonts w:ascii="Arial" w:hAnsi="Arial" w:cs="Arial"/>
                <w:sz w:val="14"/>
                <w:szCs w:val="14"/>
              </w:rPr>
              <w:t>comnetspa.com</w:t>
            </w: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bookmarkStart w:id="1" w:name="_GoBack"/>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bookmarkEnd w:id="1"/>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xml:space="preserve">[ </w:t>
            </w:r>
            <w:r w:rsidR="00AC6EA2">
              <w:rPr>
                <w:rFonts w:ascii="Arial" w:hAnsi="Arial" w:cs="Arial"/>
                <w:sz w:val="15"/>
                <w:szCs w:val="15"/>
              </w:rPr>
              <w:t>1</w:t>
            </w:r>
            <w:r>
              <w:rPr>
                <w:rFonts w:ascii="Arial" w:hAnsi="Arial" w:cs="Arial"/>
                <w:sz w:val="15"/>
                <w:szCs w:val="15"/>
              </w:rPr>
              <w:t xml:space="preserve">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EF3AB8">
              <w:rPr>
                <w:rFonts w:ascii="Arial" w:hAnsi="Arial" w:cs="Arial"/>
                <w:sz w:val="14"/>
                <w:szCs w:val="14"/>
              </w:rPr>
              <w:t xml:space="preserve">  </w:t>
            </w:r>
            <w:r>
              <w:rPr>
                <w:rFonts w:ascii="Arial" w:hAnsi="Arial" w:cs="Arial"/>
                <w:sz w:val="14"/>
                <w:szCs w:val="14"/>
              </w:rPr>
              <w:t>];</w:t>
            </w:r>
            <w:r>
              <w:rPr>
                <w:rFonts w:ascii="Arial" w:hAnsi="Arial" w:cs="Arial"/>
                <w:sz w:val="14"/>
                <w:szCs w:val="14"/>
              </w:rPr>
              <w:br/>
              <w:t>[</w:t>
            </w:r>
            <w:r w:rsidR="00AC6EA2">
              <w:rPr>
                <w:rFonts w:ascii="Arial" w:hAnsi="Arial" w:cs="Arial"/>
                <w:sz w:val="14"/>
                <w:szCs w:val="14"/>
              </w:rPr>
              <w:t xml:space="preserve"> Nato il </w:t>
            </w:r>
            <w:r w:rsidR="00EF3AB8">
              <w:rPr>
                <w:rFonts w:ascii="Arial" w:hAnsi="Arial" w:cs="Arial"/>
                <w:sz w:val="14"/>
                <w:szCs w:val="14"/>
              </w:rPr>
              <w:t xml:space="preserve">    a    </w:t>
            </w:r>
            <w:r w:rsidR="00AC6EA2">
              <w:rPr>
                <w:rFonts w:ascii="Arial" w:hAnsi="Arial" w:cs="Arial"/>
                <w:sz w:val="14"/>
                <w:szCs w:val="14"/>
              </w:rPr>
              <w:t xml:space="preserve"> </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AC6EA2">
              <w:rPr>
                <w:rFonts w:ascii="Arial" w:hAnsi="Arial" w:cs="Arial"/>
                <w:sz w:val="14"/>
                <w:szCs w:val="14"/>
              </w:rPr>
              <w:t xml:space="preserve"> AMMINISTRATORE UNICO E DIRETTORE TECNICO</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AC6EA2">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7" w:hAnsi="Arial" w:cs="Arial"/>
                <w:color w:val="000000"/>
                <w:sz w:val="14"/>
                <w:szCs w:val="14"/>
                <w:u w:val="none"/>
              </w:rPr>
              <w:t>articolo 17 della legge 19 marzo 1990, n. 55</w:t>
            </w:r>
            <w:r w:rsidR="00625142" w:rsidRPr="00121BF6">
              <w:rPr>
                <w:rStyle w:val="Collegamentoipertestuale"/>
                <w:rFonts w:ascii="Arial" w:eastAsia="font3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64D" w:rsidRDefault="00A8364D">
      <w:pPr>
        <w:spacing w:before="0" w:after="0"/>
      </w:pPr>
      <w:r>
        <w:separator/>
      </w:r>
    </w:p>
  </w:endnote>
  <w:endnote w:type="continuationSeparator" w:id="0">
    <w:p w:rsidR="00A8364D" w:rsidRDefault="00A836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D8" w:rsidRPr="00994796" w:rsidRDefault="00B650D8" w:rsidP="0099479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64D" w:rsidRDefault="00A8364D">
      <w:pPr>
        <w:spacing w:before="0" w:after="0"/>
      </w:pPr>
      <w:r>
        <w:separator/>
      </w:r>
    </w:p>
  </w:footnote>
  <w:footnote w:type="continuationSeparator" w:id="0">
    <w:p w:rsidR="00A8364D" w:rsidRDefault="00A8364D">
      <w:pPr>
        <w:spacing w:before="0" w:after="0"/>
      </w:pPr>
      <w:r>
        <w:continuationSeparator/>
      </w:r>
    </w:p>
  </w:footnote>
  <w:footnote w:id="1">
    <w:p w:rsidR="00B650D8" w:rsidRPr="001F35A9" w:rsidRDefault="00B650D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650D8" w:rsidRPr="001F35A9" w:rsidRDefault="00B650D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650D8" w:rsidRPr="001F35A9" w:rsidRDefault="00B650D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650D8" w:rsidRPr="001F35A9" w:rsidRDefault="00B650D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650D8" w:rsidRPr="001F35A9" w:rsidRDefault="00B650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650D8" w:rsidRPr="001F35A9" w:rsidRDefault="00B650D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650D8" w:rsidRPr="001F35A9" w:rsidRDefault="00B650D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650D8" w:rsidRPr="001F35A9" w:rsidRDefault="00B650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650D8" w:rsidRPr="001F35A9" w:rsidRDefault="00B650D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650D8" w:rsidRPr="001F35A9" w:rsidRDefault="00B650D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650D8" w:rsidRPr="001F35A9" w:rsidRDefault="00B650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650D8" w:rsidRPr="001F35A9" w:rsidRDefault="00B650D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650D8" w:rsidRPr="001F35A9" w:rsidRDefault="00B650D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650D8" w:rsidRPr="001F35A9" w:rsidRDefault="00B650D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650D8" w:rsidRPr="003E60D1" w:rsidRDefault="00B650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650D8" w:rsidRPr="003E60D1" w:rsidRDefault="00B650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650D8" w:rsidRPr="003E60D1" w:rsidRDefault="00B650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650D8" w:rsidRPr="003E60D1" w:rsidRDefault="00B650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650D8" w:rsidRPr="003E60D1" w:rsidRDefault="00B650D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650D8" w:rsidRPr="003E60D1" w:rsidRDefault="00B650D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650D8" w:rsidRPr="003E60D1" w:rsidRDefault="00B650D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650D8" w:rsidRPr="003E60D1" w:rsidRDefault="00B650D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650D8" w:rsidRPr="003E60D1" w:rsidRDefault="00B650D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650D8" w:rsidRPr="003E60D1" w:rsidRDefault="00B650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650D8" w:rsidRPr="003E60D1" w:rsidRDefault="00B650D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650D8" w:rsidRPr="003E60D1" w:rsidRDefault="00B650D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650D8" w:rsidRPr="00BF74E1" w:rsidRDefault="00B650D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650D8" w:rsidRPr="00F351F0" w:rsidRDefault="00B650D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650D8" w:rsidRPr="003E60D1" w:rsidRDefault="00B650D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650D8" w:rsidRPr="003E60D1" w:rsidRDefault="00B650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650D8" w:rsidRPr="003E60D1" w:rsidRDefault="00B650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650D8" w:rsidRPr="003E60D1" w:rsidRDefault="00B650D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650D8" w:rsidRPr="003E60D1" w:rsidRDefault="00B650D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650D8" w:rsidRPr="003E60D1" w:rsidRDefault="00B650D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650D8" w:rsidRPr="003E60D1" w:rsidRDefault="00B650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650D8" w:rsidRPr="003E60D1" w:rsidRDefault="00B650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650D8" w:rsidRPr="003E60D1" w:rsidRDefault="00B650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650D8" w:rsidRPr="003E60D1" w:rsidRDefault="00B650D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650D8" w:rsidRPr="003E60D1" w:rsidRDefault="00B650D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D8" w:rsidRPr="00F54D2E" w:rsidRDefault="00B650D8" w:rsidP="00C00AD4">
    <w:pPr>
      <w:pStyle w:val="Titolo1"/>
      <w:rPr>
        <w:rFonts w:ascii="Arial" w:hAnsi="Arial" w:cs="Arial"/>
        <w:sz w:val="20"/>
      </w:rPr>
    </w:pP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C00AD4">
      <w:rPr>
        <w:rFonts w:ascii="Arial" w:hAnsi="Arial" w:cs="Arial"/>
        <w:sz w:val="20"/>
      </w:rPr>
      <w:tab/>
    </w:r>
    <w:r w:rsidRPr="00994796">
      <w:rPr>
        <w:rFonts w:ascii="Arial" w:hAnsi="Arial" w:cs="Arial"/>
        <w:sz w:val="20"/>
      </w:rPr>
      <w:t xml:space="preserve">CIG: </w:t>
    </w:r>
    <w:r w:rsidR="00EF3AB8" w:rsidRPr="00814926">
      <w:rPr>
        <w:rFonts w:cstheme="minorHAnsi"/>
        <w:sz w:val="20"/>
        <w:szCs w:val="24"/>
      </w:rPr>
      <w:t>95447343AB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2B2A35"/>
    <w:multiLevelType w:val="hybridMultilevel"/>
    <w:tmpl w:val="D5CCAE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083224"/>
    <w:multiLevelType w:val="hybridMultilevel"/>
    <w:tmpl w:val="ADDAFA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108A"/>
    <w:rsid w:val="00023AC1"/>
    <w:rsid w:val="000576F3"/>
    <w:rsid w:val="00076DCA"/>
    <w:rsid w:val="000953DC"/>
    <w:rsid w:val="000A7B33"/>
    <w:rsid w:val="000B5314"/>
    <w:rsid w:val="000E5FBC"/>
    <w:rsid w:val="00121BF6"/>
    <w:rsid w:val="0016610C"/>
    <w:rsid w:val="001752F0"/>
    <w:rsid w:val="001A5E13"/>
    <w:rsid w:val="001D3A2B"/>
    <w:rsid w:val="001D56C2"/>
    <w:rsid w:val="001F35A9"/>
    <w:rsid w:val="0021357A"/>
    <w:rsid w:val="00270DA2"/>
    <w:rsid w:val="002A21BC"/>
    <w:rsid w:val="002B0E85"/>
    <w:rsid w:val="002C169E"/>
    <w:rsid w:val="002D50E9"/>
    <w:rsid w:val="002E43BE"/>
    <w:rsid w:val="00316FAD"/>
    <w:rsid w:val="00350D7E"/>
    <w:rsid w:val="0036728A"/>
    <w:rsid w:val="00384132"/>
    <w:rsid w:val="003A443E"/>
    <w:rsid w:val="003B3636"/>
    <w:rsid w:val="003E60D1"/>
    <w:rsid w:val="003E7810"/>
    <w:rsid w:val="0040338B"/>
    <w:rsid w:val="004234D1"/>
    <w:rsid w:val="00443571"/>
    <w:rsid w:val="00516CEA"/>
    <w:rsid w:val="005309A4"/>
    <w:rsid w:val="005625A1"/>
    <w:rsid w:val="0058406C"/>
    <w:rsid w:val="00585FA5"/>
    <w:rsid w:val="00587703"/>
    <w:rsid w:val="005B3B08"/>
    <w:rsid w:val="005C49E6"/>
    <w:rsid w:val="005E2955"/>
    <w:rsid w:val="005F741C"/>
    <w:rsid w:val="00625142"/>
    <w:rsid w:val="00635C8F"/>
    <w:rsid w:val="0064014A"/>
    <w:rsid w:val="006879D2"/>
    <w:rsid w:val="00692F94"/>
    <w:rsid w:val="006A5E21"/>
    <w:rsid w:val="006B430C"/>
    <w:rsid w:val="006B4D39"/>
    <w:rsid w:val="006F3D34"/>
    <w:rsid w:val="00702AEC"/>
    <w:rsid w:val="007407CD"/>
    <w:rsid w:val="00766402"/>
    <w:rsid w:val="007B50B2"/>
    <w:rsid w:val="008154AA"/>
    <w:rsid w:val="0089654F"/>
    <w:rsid w:val="008B0ADE"/>
    <w:rsid w:val="008C09B1"/>
    <w:rsid w:val="008C734C"/>
    <w:rsid w:val="008E3A62"/>
    <w:rsid w:val="008F12E6"/>
    <w:rsid w:val="00900583"/>
    <w:rsid w:val="00934658"/>
    <w:rsid w:val="009644B4"/>
    <w:rsid w:val="00994796"/>
    <w:rsid w:val="009E204E"/>
    <w:rsid w:val="00A224D2"/>
    <w:rsid w:val="00A23B3E"/>
    <w:rsid w:val="00A30CBB"/>
    <w:rsid w:val="00A46950"/>
    <w:rsid w:val="00A63FF1"/>
    <w:rsid w:val="00A8364D"/>
    <w:rsid w:val="00AA2252"/>
    <w:rsid w:val="00AA5F93"/>
    <w:rsid w:val="00AC6EA2"/>
    <w:rsid w:val="00AE5CFF"/>
    <w:rsid w:val="00B14829"/>
    <w:rsid w:val="00B32C28"/>
    <w:rsid w:val="00B64AE6"/>
    <w:rsid w:val="00B650D8"/>
    <w:rsid w:val="00B80BA0"/>
    <w:rsid w:val="00B91406"/>
    <w:rsid w:val="00BA1527"/>
    <w:rsid w:val="00BA4F12"/>
    <w:rsid w:val="00BB116C"/>
    <w:rsid w:val="00BB639E"/>
    <w:rsid w:val="00BC09F5"/>
    <w:rsid w:val="00BD0AB4"/>
    <w:rsid w:val="00BE7E43"/>
    <w:rsid w:val="00BF74E1"/>
    <w:rsid w:val="00C00AD4"/>
    <w:rsid w:val="00C03658"/>
    <w:rsid w:val="00C1087E"/>
    <w:rsid w:val="00C22E7E"/>
    <w:rsid w:val="00C306EA"/>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0A93"/>
    <w:rsid w:val="00DE4996"/>
    <w:rsid w:val="00E0264E"/>
    <w:rsid w:val="00EA3AB2"/>
    <w:rsid w:val="00EB216B"/>
    <w:rsid w:val="00EB45DC"/>
    <w:rsid w:val="00EF3AB8"/>
    <w:rsid w:val="00F22440"/>
    <w:rsid w:val="00F26DE7"/>
    <w:rsid w:val="00F309E5"/>
    <w:rsid w:val="00F351F0"/>
    <w:rsid w:val="00F45C4E"/>
    <w:rsid w:val="00F51F37"/>
    <w:rsid w:val="00F54D2E"/>
    <w:rsid w:val="00F575CF"/>
    <w:rsid w:val="00F61055"/>
    <w:rsid w:val="00F62D30"/>
    <w:rsid w:val="00F62F53"/>
    <w:rsid w:val="00F672A2"/>
    <w:rsid w:val="00F9449A"/>
    <w:rsid w:val="00F95202"/>
    <w:rsid w:val="00FB1EC9"/>
    <w:rsid w:val="00FB3543"/>
    <w:rsid w:val="00FB7280"/>
    <w:rsid w:val="00FC749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53E1931"/>
  <w15:chartTrackingRefBased/>
  <w15:docId w15:val="{212E4872-3359-4FC6-98A2-1855A0F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7"/>
      <w:b/>
      <w:bCs/>
      <w:smallCaps/>
      <w:szCs w:val="28"/>
    </w:rPr>
  </w:style>
  <w:style w:type="paragraph" w:styleId="Titolo2">
    <w:name w:val="heading 2"/>
    <w:basedOn w:val="Normale"/>
    <w:qFormat/>
    <w:pPr>
      <w:keepNext/>
      <w:outlineLvl w:val="1"/>
    </w:pPr>
    <w:rPr>
      <w:rFonts w:eastAsia="font357"/>
      <w:b/>
      <w:bCs/>
      <w:szCs w:val="26"/>
    </w:rPr>
  </w:style>
  <w:style w:type="paragraph" w:styleId="Titolo3">
    <w:name w:val="heading 3"/>
    <w:basedOn w:val="Normale"/>
    <w:qFormat/>
    <w:pPr>
      <w:keepNext/>
      <w:outlineLvl w:val="2"/>
    </w:pPr>
    <w:rPr>
      <w:rFonts w:eastAsia="font357"/>
      <w:bCs/>
      <w:i/>
    </w:rPr>
  </w:style>
  <w:style w:type="paragraph" w:styleId="Titolo4">
    <w:name w:val="heading 4"/>
    <w:basedOn w:val="Normale"/>
    <w:qFormat/>
    <w:pPr>
      <w:keepNext/>
      <w:outlineLvl w:val="3"/>
    </w:pPr>
    <w:rPr>
      <w:rFonts w:eastAsia="font3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7" w:hAnsi="Times New Roman" w:cs="Times New Roman"/>
      <w:b/>
      <w:bCs/>
      <w:smallCaps/>
      <w:sz w:val="24"/>
      <w:szCs w:val="28"/>
      <w:lang w:eastAsia="it-IT" w:bidi="it-IT"/>
    </w:rPr>
  </w:style>
  <w:style w:type="character" w:customStyle="1" w:styleId="Titolo2Carattere">
    <w:name w:val="Titolo 2 Carattere"/>
    <w:rPr>
      <w:rFonts w:ascii="Times New Roman" w:eastAsia="font357" w:hAnsi="Times New Roman" w:cs="Times New Roman"/>
      <w:b/>
      <w:bCs/>
      <w:sz w:val="24"/>
      <w:szCs w:val="26"/>
      <w:lang w:eastAsia="it-IT" w:bidi="it-IT"/>
    </w:rPr>
  </w:style>
  <w:style w:type="character" w:customStyle="1" w:styleId="Titolo3Carattere">
    <w:name w:val="Titolo 3 Carattere"/>
    <w:rPr>
      <w:rFonts w:ascii="Times New Roman" w:eastAsia="font357" w:hAnsi="Times New Roman" w:cs="Times New Roman"/>
      <w:bCs/>
      <w:i/>
      <w:sz w:val="24"/>
      <w:lang w:eastAsia="it-IT" w:bidi="it-IT"/>
    </w:rPr>
  </w:style>
  <w:style w:type="character" w:customStyle="1" w:styleId="Titolo4Carattere">
    <w:name w:val="Titolo 4 Carattere"/>
    <w:rPr>
      <w:rFonts w:ascii="Times New Roman" w:eastAsia="font3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94796"/>
    <w:pPr>
      <w:suppressAutoHyphens w:val="0"/>
      <w:spacing w:after="0"/>
      <w:ind w:left="720"/>
      <w:contextualSpacing/>
      <w:jc w:val="both"/>
    </w:pPr>
    <w:rPr>
      <w:rFonts w:asciiTheme="minorHAnsi" w:eastAsia="Times New Roman" w:hAnsiTheme="minorHAnsi"/>
      <w:color w:val="auto"/>
      <w:kern w:val="0"/>
      <w:sz w:val="22"/>
      <w:szCs w:val="24"/>
      <w:lang w:bidi="ar-SA"/>
    </w:rPr>
  </w:style>
  <w:style w:type="paragraph" w:customStyle="1" w:styleId="Default">
    <w:name w:val="Default"/>
    <w:rsid w:val="00B65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2956">
      <w:bodyDiv w:val="1"/>
      <w:marLeft w:val="0"/>
      <w:marRight w:val="0"/>
      <w:marTop w:val="0"/>
      <w:marBottom w:val="0"/>
      <w:divBdr>
        <w:top w:val="none" w:sz="0" w:space="0" w:color="auto"/>
        <w:left w:val="none" w:sz="0" w:space="0" w:color="auto"/>
        <w:bottom w:val="none" w:sz="0" w:space="0" w:color="auto"/>
        <w:right w:val="none" w:sz="0" w:space="0" w:color="auto"/>
      </w:divBdr>
    </w:div>
    <w:div w:id="130246620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06D8-6F9F-44C6-9936-30251019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6434</Words>
  <Characters>36677</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43025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Francesco Massaro</cp:lastModifiedBy>
  <cp:revision>8</cp:revision>
  <cp:lastPrinted>2016-07-15T13:50:00Z</cp:lastPrinted>
  <dcterms:created xsi:type="dcterms:W3CDTF">2021-09-24T07:01:00Z</dcterms:created>
  <dcterms:modified xsi:type="dcterms:W3CDTF">2023-01-24T14:35:00Z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